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4A" w:rsidRDefault="00D14F71">
      <w:pPr>
        <w:rPr>
          <w:sz w:val="36"/>
          <w:szCs w:val="36"/>
        </w:rPr>
      </w:pPr>
      <w:r>
        <w:rPr>
          <w:sz w:val="36"/>
          <w:szCs w:val="36"/>
        </w:rPr>
        <w:t>Rides and Drives</w:t>
      </w:r>
    </w:p>
    <w:p w:rsidR="00D14F71" w:rsidRPr="00CB7CD8" w:rsidRDefault="00D14F71">
      <w:pPr>
        <w:rPr>
          <w:rFonts w:ascii="Times New Roman" w:hAnsi="Times New Roman" w:cs="Times New Roman"/>
          <w:b/>
          <w:sz w:val="36"/>
          <w:szCs w:val="36"/>
        </w:rPr>
      </w:pPr>
      <w:r w:rsidRPr="00CB7CD8">
        <w:rPr>
          <w:rFonts w:ascii="Times New Roman" w:hAnsi="Times New Roman" w:cs="Times New Roman"/>
          <w:b/>
          <w:sz w:val="36"/>
          <w:szCs w:val="36"/>
        </w:rPr>
        <w:t xml:space="preserve">Shawnee </w:t>
      </w:r>
      <w:r w:rsidR="00B71810">
        <w:rPr>
          <w:rFonts w:ascii="Times New Roman" w:hAnsi="Times New Roman" w:cs="Times New Roman"/>
          <w:b/>
          <w:sz w:val="36"/>
          <w:szCs w:val="36"/>
        </w:rPr>
        <w:t>Forest Country</w:t>
      </w:r>
    </w:p>
    <w:p w:rsidR="00D14F71" w:rsidRDefault="00B71810">
      <w:pPr>
        <w:rPr>
          <w:rFonts w:ascii="Times New Roman" w:hAnsi="Times New Roman" w:cs="Times New Roman"/>
          <w:sz w:val="28"/>
          <w:szCs w:val="28"/>
        </w:rPr>
      </w:pPr>
      <w:r>
        <w:rPr>
          <w:rFonts w:ascii="Times New Roman" w:hAnsi="Times New Roman" w:cs="Times New Roman"/>
          <w:sz w:val="28"/>
          <w:szCs w:val="28"/>
        </w:rPr>
        <w:t>118</w:t>
      </w:r>
      <w:r w:rsidR="00D14F71">
        <w:rPr>
          <w:rFonts w:ascii="Times New Roman" w:hAnsi="Times New Roman" w:cs="Times New Roman"/>
          <w:sz w:val="28"/>
          <w:szCs w:val="28"/>
        </w:rPr>
        <w:t xml:space="preserve"> miles:  </w:t>
      </w:r>
      <w:r>
        <w:rPr>
          <w:rFonts w:ascii="Times New Roman" w:hAnsi="Times New Roman" w:cs="Times New Roman"/>
          <w:sz w:val="28"/>
          <w:szCs w:val="28"/>
        </w:rPr>
        <w:t>Rt.</w:t>
      </w:r>
      <w:r w:rsidR="00D14F71">
        <w:rPr>
          <w:rFonts w:ascii="Times New Roman" w:hAnsi="Times New Roman" w:cs="Times New Roman"/>
          <w:sz w:val="28"/>
          <w:szCs w:val="28"/>
        </w:rPr>
        <w:t xml:space="preserve"> </w:t>
      </w:r>
      <w:r>
        <w:rPr>
          <w:rFonts w:ascii="Times New Roman" w:hAnsi="Times New Roman" w:cs="Times New Roman"/>
          <w:sz w:val="28"/>
          <w:szCs w:val="28"/>
        </w:rPr>
        <w:t xml:space="preserve">13, </w:t>
      </w:r>
      <w:r w:rsidR="00816E84">
        <w:rPr>
          <w:rFonts w:ascii="Times New Roman" w:hAnsi="Times New Roman" w:cs="Times New Roman"/>
          <w:sz w:val="28"/>
          <w:szCs w:val="28"/>
        </w:rPr>
        <w:t>142, Shawnee Forest</w:t>
      </w:r>
      <w:r>
        <w:rPr>
          <w:rFonts w:ascii="Times New Roman" w:hAnsi="Times New Roman" w:cs="Times New Roman"/>
          <w:sz w:val="28"/>
          <w:szCs w:val="28"/>
        </w:rPr>
        <w:t xml:space="preserve"> Rd, </w:t>
      </w:r>
      <w:r w:rsidR="00816E84">
        <w:rPr>
          <w:rFonts w:ascii="Times New Roman" w:hAnsi="Times New Roman" w:cs="Times New Roman"/>
          <w:sz w:val="28"/>
          <w:szCs w:val="28"/>
        </w:rPr>
        <w:t xml:space="preserve">Garden of the Gods Rd, </w:t>
      </w:r>
      <w:r>
        <w:rPr>
          <w:rFonts w:ascii="Times New Roman" w:hAnsi="Times New Roman" w:cs="Times New Roman"/>
          <w:sz w:val="28"/>
          <w:szCs w:val="28"/>
        </w:rPr>
        <w:t>Karbers Ridge Rd,  Rt. 1, 146, 145</w:t>
      </w:r>
    </w:p>
    <w:p w:rsidR="00D14F71" w:rsidRDefault="00B71810" w:rsidP="00D14F7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Harrisburg</w:t>
      </w:r>
      <w:r w:rsidR="00D14F71">
        <w:rPr>
          <w:rFonts w:ascii="Times New Roman" w:hAnsi="Times New Roman" w:cs="Times New Roman"/>
          <w:sz w:val="28"/>
          <w:szCs w:val="28"/>
        </w:rPr>
        <w:t>, IL</w:t>
      </w:r>
    </w:p>
    <w:p w:rsidR="00D14F71" w:rsidRDefault="00B71810" w:rsidP="00D14F7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Equality, IL</w:t>
      </w:r>
    </w:p>
    <w:p w:rsidR="00DD626F" w:rsidRDefault="00560C07" w:rsidP="00D14F71">
      <w:pPr>
        <w:pStyle w:val="ListParagraph"/>
        <w:numPr>
          <w:ilvl w:val="0"/>
          <w:numId w:val="1"/>
        </w:numPr>
        <w:rPr>
          <w:rFonts w:ascii="Times New Roman" w:hAnsi="Times New Roman" w:cs="Times New Roman"/>
          <w:sz w:val="28"/>
          <w:szCs w:val="28"/>
        </w:rPr>
      </w:pPr>
      <w:hyperlink r:id="rId7" w:history="1">
        <w:r w:rsidR="00B71810" w:rsidRPr="004D7D64">
          <w:rPr>
            <w:rStyle w:val="Hyperlink"/>
            <w:rFonts w:ascii="Times New Roman" w:hAnsi="Times New Roman" w:cs="Times New Roman"/>
            <w:sz w:val="28"/>
            <w:szCs w:val="28"/>
          </w:rPr>
          <w:t>Garden of the Gods</w:t>
        </w:r>
      </w:hyperlink>
    </w:p>
    <w:p w:rsidR="00B71810" w:rsidRDefault="00560C07" w:rsidP="00D14F71">
      <w:pPr>
        <w:pStyle w:val="ListParagraph"/>
        <w:numPr>
          <w:ilvl w:val="0"/>
          <w:numId w:val="1"/>
        </w:numPr>
        <w:rPr>
          <w:rFonts w:ascii="Times New Roman" w:hAnsi="Times New Roman" w:cs="Times New Roman"/>
          <w:sz w:val="28"/>
          <w:szCs w:val="28"/>
        </w:rPr>
      </w:pPr>
      <w:hyperlink r:id="rId8" w:history="1">
        <w:r w:rsidR="00B71810" w:rsidRPr="004D7D64">
          <w:rPr>
            <w:rStyle w:val="Hyperlink"/>
            <w:rFonts w:ascii="Times New Roman" w:hAnsi="Times New Roman" w:cs="Times New Roman"/>
            <w:sz w:val="28"/>
            <w:szCs w:val="28"/>
          </w:rPr>
          <w:t>Rim Rock Trail</w:t>
        </w:r>
      </w:hyperlink>
    </w:p>
    <w:p w:rsidR="00B71810" w:rsidRDefault="00B71810" w:rsidP="00D14F7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Pounds Hollow Lake</w:t>
      </w:r>
    </w:p>
    <w:p w:rsidR="00B71810" w:rsidRDefault="00560C07" w:rsidP="00D14F71">
      <w:pPr>
        <w:pStyle w:val="ListParagraph"/>
        <w:numPr>
          <w:ilvl w:val="0"/>
          <w:numId w:val="1"/>
        </w:numPr>
        <w:rPr>
          <w:rFonts w:ascii="Times New Roman" w:hAnsi="Times New Roman" w:cs="Times New Roman"/>
          <w:sz w:val="28"/>
          <w:szCs w:val="28"/>
        </w:rPr>
      </w:pPr>
      <w:hyperlink r:id="rId9" w:history="1">
        <w:r w:rsidR="00B71810" w:rsidRPr="004D7D64">
          <w:rPr>
            <w:rStyle w:val="Hyperlink"/>
            <w:rFonts w:ascii="Times New Roman" w:hAnsi="Times New Roman" w:cs="Times New Roman"/>
            <w:sz w:val="28"/>
            <w:szCs w:val="28"/>
          </w:rPr>
          <w:t>Cave In Rock</w:t>
        </w:r>
      </w:hyperlink>
    </w:p>
    <w:p w:rsidR="00B71810" w:rsidRDefault="00B71810" w:rsidP="00D14F7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Elizabethtown, IL</w:t>
      </w:r>
    </w:p>
    <w:p w:rsidR="00B71810" w:rsidRDefault="00B71810" w:rsidP="00D14F7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Rosiclare, IL</w:t>
      </w:r>
    </w:p>
    <w:p w:rsidR="00B71810" w:rsidRDefault="00B71810" w:rsidP="00D14F7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Golconda, IL </w:t>
      </w:r>
    </w:p>
    <w:p w:rsidR="00B71810" w:rsidRDefault="00B71810" w:rsidP="00D14F7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Pr="004D7D64">
          <w:rPr>
            <w:rStyle w:val="Hyperlink"/>
            <w:rFonts w:ascii="Times New Roman" w:hAnsi="Times New Roman" w:cs="Times New Roman"/>
            <w:sz w:val="28"/>
            <w:szCs w:val="28"/>
          </w:rPr>
          <w:t>Dixon Springs State Park</w:t>
        </w:r>
      </w:hyperlink>
    </w:p>
    <w:p w:rsidR="00B71810" w:rsidRDefault="00B71810" w:rsidP="00D14F7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hyperlink r:id="rId11" w:history="1">
        <w:r w:rsidRPr="004D7D64">
          <w:rPr>
            <w:rStyle w:val="Hyperlink"/>
            <w:rFonts w:ascii="Times New Roman" w:hAnsi="Times New Roman" w:cs="Times New Roman"/>
            <w:sz w:val="28"/>
            <w:szCs w:val="28"/>
          </w:rPr>
          <w:t>The Chocolate Factory</w:t>
        </w:r>
      </w:hyperlink>
    </w:p>
    <w:p w:rsidR="00F1501B" w:rsidRDefault="00F1501B" w:rsidP="00DD626F">
      <w:pPr>
        <w:rPr>
          <w:rFonts w:ascii="Times New Roman" w:hAnsi="Times New Roman" w:cs="Times New Roman"/>
          <w:sz w:val="28"/>
          <w:szCs w:val="28"/>
        </w:rPr>
      </w:pPr>
    </w:p>
    <w:p w:rsidR="008C57ED" w:rsidRDefault="00560C07" w:rsidP="008C57ED">
      <w:pPr>
        <w:rPr>
          <w:rFonts w:ascii="Times New Roman" w:hAnsi="Times New Roman" w:cs="Times New Roman"/>
          <w:sz w:val="28"/>
          <w:szCs w:val="28"/>
        </w:rPr>
      </w:pPr>
      <w:hyperlink r:id="rId12" w:history="1">
        <w:r w:rsidR="008C57ED" w:rsidRPr="00560C07">
          <w:rPr>
            <w:rStyle w:val="Hyperlink"/>
            <w:rFonts w:ascii="Times New Roman" w:hAnsi="Times New Roman" w:cs="Times New Roman"/>
            <w:sz w:val="28"/>
            <w:szCs w:val="28"/>
          </w:rPr>
          <w:t>Harrisburg</w:t>
        </w:r>
      </w:hyperlink>
      <w:r w:rsidR="008C57ED">
        <w:rPr>
          <w:rFonts w:ascii="Times New Roman" w:hAnsi="Times New Roman" w:cs="Times New Roman"/>
          <w:sz w:val="28"/>
          <w:szCs w:val="28"/>
        </w:rPr>
        <w:t xml:space="preserve"> is the gateway to the Shawnee National Forest.   Experience this drive in every season.  Spring blooms, summer adventures, fall colors, even </w:t>
      </w:r>
      <w:r w:rsidR="001348ED">
        <w:rPr>
          <w:rFonts w:ascii="Times New Roman" w:hAnsi="Times New Roman" w:cs="Times New Roman"/>
          <w:sz w:val="28"/>
          <w:szCs w:val="28"/>
        </w:rPr>
        <w:t>in winter when the</w:t>
      </w:r>
      <w:r w:rsidR="008C57ED" w:rsidRPr="008C57ED">
        <w:rPr>
          <w:rFonts w:ascii="Times New Roman" w:hAnsi="Times New Roman" w:cs="Times New Roman"/>
          <w:sz w:val="28"/>
          <w:szCs w:val="28"/>
        </w:rPr>
        <w:t xml:space="preserve"> trees are bare, allowing you to see much further into the forests. Bluffs hidden behind the summer foliage emerge dramatically into sight.</w:t>
      </w:r>
    </w:p>
    <w:p w:rsidR="00072A42" w:rsidRDefault="00072A42" w:rsidP="008C57ED">
      <w:pPr>
        <w:rPr>
          <w:rFonts w:ascii="Times New Roman" w:hAnsi="Times New Roman" w:cs="Times New Roman"/>
          <w:sz w:val="28"/>
          <w:szCs w:val="28"/>
        </w:rPr>
      </w:pPr>
      <w:r>
        <w:rPr>
          <w:rFonts w:ascii="Times New Roman" w:hAnsi="Times New Roman" w:cs="Times New Roman"/>
          <w:sz w:val="28"/>
          <w:szCs w:val="28"/>
        </w:rPr>
        <w:t>Travel Rt. 13 East</w:t>
      </w:r>
      <w:r w:rsidR="00816E84">
        <w:rPr>
          <w:rFonts w:ascii="Times New Roman" w:hAnsi="Times New Roman" w:cs="Times New Roman"/>
          <w:sz w:val="28"/>
          <w:szCs w:val="28"/>
        </w:rPr>
        <w:t>, then south on Rt. 142</w:t>
      </w:r>
      <w:r>
        <w:rPr>
          <w:rFonts w:ascii="Times New Roman" w:hAnsi="Times New Roman" w:cs="Times New Roman"/>
          <w:sz w:val="28"/>
          <w:szCs w:val="28"/>
        </w:rPr>
        <w:t xml:space="preserve"> to the small town of Equality, where you might want to try the popular eatery, </w:t>
      </w:r>
      <w:hyperlink r:id="rId13" w:history="1">
        <w:r w:rsidRPr="004D7D64">
          <w:rPr>
            <w:rStyle w:val="Hyperlink"/>
            <w:rFonts w:ascii="Times New Roman" w:hAnsi="Times New Roman" w:cs="Times New Roman"/>
            <w:sz w:val="28"/>
            <w:szCs w:val="28"/>
          </w:rPr>
          <w:t>the Red Onion</w:t>
        </w:r>
      </w:hyperlink>
      <w:r>
        <w:rPr>
          <w:rFonts w:ascii="Times New Roman" w:hAnsi="Times New Roman" w:cs="Times New Roman"/>
          <w:sz w:val="28"/>
          <w:szCs w:val="28"/>
        </w:rPr>
        <w:t xml:space="preserve">.  Follow the </w:t>
      </w:r>
      <w:hyperlink r:id="rId14" w:history="1">
        <w:r w:rsidRPr="00560C07">
          <w:rPr>
            <w:rStyle w:val="Hyperlink"/>
            <w:rFonts w:ascii="Times New Roman" w:hAnsi="Times New Roman" w:cs="Times New Roman"/>
            <w:sz w:val="28"/>
            <w:szCs w:val="28"/>
          </w:rPr>
          <w:t>Ohio River Scenic Byway</w:t>
        </w:r>
      </w:hyperlink>
      <w:r w:rsidR="00816E84">
        <w:rPr>
          <w:rFonts w:ascii="Times New Roman" w:hAnsi="Times New Roman" w:cs="Times New Roman"/>
          <w:sz w:val="28"/>
          <w:szCs w:val="28"/>
        </w:rPr>
        <w:t xml:space="preserve"> on Shawnee Forest Road to </w:t>
      </w:r>
      <w:hyperlink r:id="rId15" w:history="1">
        <w:r w:rsidR="00816E84" w:rsidRPr="004D7D64">
          <w:rPr>
            <w:rStyle w:val="Hyperlink"/>
            <w:rFonts w:ascii="Times New Roman" w:hAnsi="Times New Roman" w:cs="Times New Roman"/>
            <w:sz w:val="28"/>
            <w:szCs w:val="28"/>
          </w:rPr>
          <w:t>Garden of the Gods</w:t>
        </w:r>
      </w:hyperlink>
      <w:r w:rsidR="00816E84">
        <w:rPr>
          <w:rFonts w:ascii="Times New Roman" w:hAnsi="Times New Roman" w:cs="Times New Roman"/>
          <w:sz w:val="28"/>
          <w:szCs w:val="28"/>
        </w:rPr>
        <w:t xml:space="preserve">. </w:t>
      </w:r>
    </w:p>
    <w:p w:rsidR="001348ED" w:rsidRDefault="001348ED" w:rsidP="008C57ED">
      <w:pPr>
        <w:rPr>
          <w:rFonts w:ascii="Times New Roman" w:hAnsi="Times New Roman" w:cs="Times New Roman"/>
          <w:sz w:val="28"/>
          <w:szCs w:val="28"/>
        </w:rPr>
      </w:pPr>
      <w:r w:rsidRPr="001348ED">
        <w:rPr>
          <w:rFonts w:ascii="Times New Roman" w:hAnsi="Times New Roman" w:cs="Times New Roman"/>
          <w:sz w:val="28"/>
          <w:szCs w:val="28"/>
        </w:rPr>
        <w:t xml:space="preserve">Garden of the Gods and </w:t>
      </w:r>
      <w:hyperlink r:id="rId16" w:history="1">
        <w:r w:rsidRPr="004D7D64">
          <w:rPr>
            <w:rStyle w:val="Hyperlink"/>
            <w:rFonts w:ascii="Times New Roman" w:hAnsi="Times New Roman" w:cs="Times New Roman"/>
            <w:sz w:val="28"/>
            <w:szCs w:val="28"/>
          </w:rPr>
          <w:t>Rim Rock</w:t>
        </w:r>
      </w:hyperlink>
      <w:r w:rsidRPr="001348ED">
        <w:rPr>
          <w:rFonts w:ascii="Times New Roman" w:hAnsi="Times New Roman" w:cs="Times New Roman"/>
          <w:sz w:val="28"/>
          <w:szCs w:val="28"/>
        </w:rPr>
        <w:t xml:space="preserve">/Pounds Hollow Recreational area are </w:t>
      </w:r>
      <w:r>
        <w:rPr>
          <w:rFonts w:ascii="Times New Roman" w:hAnsi="Times New Roman" w:cs="Times New Roman"/>
          <w:sz w:val="28"/>
          <w:szCs w:val="28"/>
        </w:rPr>
        <w:t xml:space="preserve">three </w:t>
      </w:r>
      <w:r w:rsidRPr="001348ED">
        <w:rPr>
          <w:rFonts w:ascii="Times New Roman" w:hAnsi="Times New Roman" w:cs="Times New Roman"/>
          <w:sz w:val="28"/>
          <w:szCs w:val="28"/>
        </w:rPr>
        <w:t>must see locations on the eastern side of the Sha</w:t>
      </w:r>
      <w:r>
        <w:rPr>
          <w:rFonts w:ascii="Times New Roman" w:hAnsi="Times New Roman" w:cs="Times New Roman"/>
          <w:sz w:val="28"/>
          <w:szCs w:val="28"/>
        </w:rPr>
        <w:t xml:space="preserve">wnee National Forest.  </w:t>
      </w:r>
      <w:r w:rsidRPr="001348ED">
        <w:rPr>
          <w:rFonts w:ascii="Times New Roman" w:hAnsi="Times New Roman" w:cs="Times New Roman"/>
          <w:sz w:val="28"/>
          <w:szCs w:val="28"/>
        </w:rPr>
        <w:t>Garden of the Gods consists of spectacular overlooks and views of unusual rock formations. One formation, known as Camel Rock, is featured in the America the Beautiful Quarter Program representing Illinois and came out in 2016.</w:t>
      </w:r>
    </w:p>
    <w:p w:rsidR="00C270C9" w:rsidRDefault="001348ED" w:rsidP="00C270C9">
      <w:pPr>
        <w:rPr>
          <w:rFonts w:ascii="Times New Roman" w:hAnsi="Times New Roman" w:cs="Times New Roman"/>
          <w:sz w:val="28"/>
          <w:szCs w:val="28"/>
        </w:rPr>
      </w:pPr>
      <w:r>
        <w:rPr>
          <w:rFonts w:ascii="Times New Roman" w:hAnsi="Times New Roman" w:cs="Times New Roman"/>
          <w:sz w:val="28"/>
          <w:szCs w:val="28"/>
        </w:rPr>
        <w:t xml:space="preserve">Take Karbers Ridge Road East to Rt. 1 south to </w:t>
      </w:r>
      <w:hyperlink r:id="rId17" w:history="1">
        <w:r w:rsidRPr="004D7D64">
          <w:rPr>
            <w:rStyle w:val="Hyperlink"/>
            <w:rFonts w:ascii="Times New Roman" w:hAnsi="Times New Roman" w:cs="Times New Roman"/>
            <w:sz w:val="28"/>
            <w:szCs w:val="28"/>
          </w:rPr>
          <w:t>Cave In Rock State Park</w:t>
        </w:r>
      </w:hyperlink>
      <w:r>
        <w:rPr>
          <w:rFonts w:ascii="Times New Roman" w:hAnsi="Times New Roman" w:cs="Times New Roman"/>
          <w:sz w:val="28"/>
          <w:szCs w:val="28"/>
        </w:rPr>
        <w:t xml:space="preserve">.  Take time to explore the cave and enjoy the Ohio River view from the </w:t>
      </w:r>
      <w:hyperlink r:id="rId18" w:history="1">
        <w:r w:rsidRPr="004D7D64">
          <w:rPr>
            <w:rStyle w:val="Hyperlink"/>
            <w:rFonts w:ascii="Times New Roman" w:hAnsi="Times New Roman" w:cs="Times New Roman"/>
            <w:sz w:val="28"/>
            <w:szCs w:val="28"/>
          </w:rPr>
          <w:t>Lodge Restaurant</w:t>
        </w:r>
      </w:hyperlink>
      <w:r>
        <w:rPr>
          <w:rFonts w:ascii="Times New Roman" w:hAnsi="Times New Roman" w:cs="Times New Roman"/>
          <w:sz w:val="28"/>
          <w:szCs w:val="28"/>
        </w:rPr>
        <w:t xml:space="preserve">. </w:t>
      </w:r>
      <w:r w:rsidR="00C270C9">
        <w:rPr>
          <w:rFonts w:ascii="Times New Roman" w:hAnsi="Times New Roman" w:cs="Times New Roman"/>
          <w:sz w:val="28"/>
          <w:szCs w:val="28"/>
        </w:rPr>
        <w:t xml:space="preserve">  Elizabethtown is </w:t>
      </w:r>
      <w:r w:rsidR="00C270C9" w:rsidRPr="00C270C9">
        <w:rPr>
          <w:rFonts w:ascii="Times New Roman" w:hAnsi="Times New Roman" w:cs="Times New Roman"/>
          <w:sz w:val="28"/>
          <w:szCs w:val="28"/>
        </w:rPr>
        <w:t xml:space="preserve">a few miles west </w:t>
      </w:r>
      <w:r w:rsidR="00C270C9">
        <w:rPr>
          <w:rFonts w:ascii="Times New Roman" w:hAnsi="Times New Roman" w:cs="Times New Roman"/>
          <w:sz w:val="28"/>
          <w:szCs w:val="28"/>
        </w:rPr>
        <w:t xml:space="preserve">on Hwy. 146 where you can </w:t>
      </w:r>
      <w:r w:rsidR="00C270C9" w:rsidRPr="00C270C9">
        <w:rPr>
          <w:rFonts w:ascii="Times New Roman" w:hAnsi="Times New Roman" w:cs="Times New Roman"/>
          <w:sz w:val="28"/>
          <w:szCs w:val="28"/>
        </w:rPr>
        <w:t xml:space="preserve">indulge in a fresh fish dinner at the floating </w:t>
      </w:r>
      <w:hyperlink r:id="rId19" w:history="1">
        <w:proofErr w:type="spellStart"/>
        <w:r w:rsidR="00C270C9" w:rsidRPr="00560C07">
          <w:rPr>
            <w:rStyle w:val="Hyperlink"/>
            <w:rFonts w:ascii="Times New Roman" w:hAnsi="Times New Roman" w:cs="Times New Roman"/>
            <w:sz w:val="28"/>
            <w:szCs w:val="28"/>
          </w:rPr>
          <w:t>E’Town</w:t>
        </w:r>
        <w:proofErr w:type="spellEnd"/>
        <w:r w:rsidR="00C270C9" w:rsidRPr="00560C07">
          <w:rPr>
            <w:rStyle w:val="Hyperlink"/>
            <w:rFonts w:ascii="Times New Roman" w:hAnsi="Times New Roman" w:cs="Times New Roman"/>
            <w:sz w:val="28"/>
            <w:szCs w:val="28"/>
          </w:rPr>
          <w:t xml:space="preserve"> River Restaurant</w:t>
        </w:r>
      </w:hyperlink>
      <w:bookmarkStart w:id="0" w:name="_GoBack"/>
      <w:bookmarkEnd w:id="0"/>
      <w:r w:rsidR="00C270C9">
        <w:rPr>
          <w:rFonts w:ascii="Times New Roman" w:hAnsi="Times New Roman" w:cs="Times New Roman"/>
          <w:sz w:val="28"/>
          <w:szCs w:val="28"/>
        </w:rPr>
        <w:t>.</w:t>
      </w:r>
    </w:p>
    <w:p w:rsidR="00C270C9" w:rsidRDefault="00C270C9" w:rsidP="00C270C9">
      <w:pPr>
        <w:rPr>
          <w:rFonts w:ascii="Times New Roman" w:hAnsi="Times New Roman" w:cs="Times New Roman"/>
          <w:sz w:val="28"/>
          <w:szCs w:val="28"/>
        </w:rPr>
      </w:pPr>
      <w:r>
        <w:rPr>
          <w:rFonts w:ascii="Times New Roman" w:hAnsi="Times New Roman" w:cs="Times New Roman"/>
          <w:sz w:val="28"/>
          <w:szCs w:val="28"/>
        </w:rPr>
        <w:lastRenderedPageBreak/>
        <w:t>Continuing west on Hwy. 146, t</w:t>
      </w:r>
      <w:r w:rsidRPr="00C270C9">
        <w:rPr>
          <w:rFonts w:ascii="Times New Roman" w:hAnsi="Times New Roman" w:cs="Times New Roman"/>
          <w:sz w:val="28"/>
          <w:szCs w:val="28"/>
        </w:rPr>
        <w:t>he nearby town of Rosiclare grew up around the discovery of large deposits of fluorspar in 1843</w:t>
      </w:r>
      <w:r w:rsidR="00DE4C03">
        <w:rPr>
          <w:rFonts w:ascii="Times New Roman" w:hAnsi="Times New Roman" w:cs="Times New Roman"/>
          <w:sz w:val="28"/>
          <w:szCs w:val="28"/>
        </w:rPr>
        <w:t xml:space="preserve">.   </w:t>
      </w:r>
      <w:r w:rsidRPr="00C270C9">
        <w:rPr>
          <w:rFonts w:ascii="Times New Roman" w:hAnsi="Times New Roman" w:cs="Times New Roman"/>
          <w:sz w:val="28"/>
          <w:szCs w:val="28"/>
        </w:rPr>
        <w:t>For a relaxing break, stroll along the town’s river walk</w:t>
      </w:r>
      <w:r w:rsidR="00DE4C03">
        <w:rPr>
          <w:rFonts w:ascii="Times New Roman" w:hAnsi="Times New Roman" w:cs="Times New Roman"/>
          <w:sz w:val="28"/>
          <w:szCs w:val="28"/>
        </w:rPr>
        <w:t xml:space="preserve"> or b</w:t>
      </w:r>
      <w:r w:rsidRPr="00C270C9">
        <w:rPr>
          <w:rFonts w:ascii="Times New Roman" w:hAnsi="Times New Roman" w:cs="Times New Roman"/>
          <w:sz w:val="28"/>
          <w:szCs w:val="28"/>
        </w:rPr>
        <w:t xml:space="preserve">rowse Rose Clare Craft and Antique Mall. </w:t>
      </w:r>
      <w:r w:rsidR="007409F8">
        <w:rPr>
          <w:rFonts w:ascii="Times New Roman" w:hAnsi="Times New Roman" w:cs="Times New Roman"/>
          <w:sz w:val="28"/>
          <w:szCs w:val="28"/>
        </w:rPr>
        <w:t xml:space="preserve">  When you reach </w:t>
      </w:r>
      <w:r w:rsidR="00424463">
        <w:rPr>
          <w:rFonts w:ascii="Times New Roman" w:hAnsi="Times New Roman" w:cs="Times New Roman"/>
          <w:sz w:val="28"/>
          <w:szCs w:val="28"/>
        </w:rPr>
        <w:t xml:space="preserve">historic </w:t>
      </w:r>
      <w:r w:rsidR="007409F8">
        <w:rPr>
          <w:rFonts w:ascii="Times New Roman" w:hAnsi="Times New Roman" w:cs="Times New Roman"/>
          <w:sz w:val="28"/>
          <w:szCs w:val="28"/>
        </w:rPr>
        <w:t xml:space="preserve">Golconda, </w:t>
      </w:r>
      <w:r w:rsidR="001E232E">
        <w:rPr>
          <w:rFonts w:ascii="Times New Roman" w:hAnsi="Times New Roman" w:cs="Times New Roman"/>
          <w:sz w:val="28"/>
          <w:szCs w:val="28"/>
        </w:rPr>
        <w:t xml:space="preserve"> consider taking the self guided audio tour </w:t>
      </w:r>
      <w:r w:rsidR="00424463">
        <w:rPr>
          <w:rFonts w:ascii="Times New Roman" w:hAnsi="Times New Roman" w:cs="Times New Roman"/>
          <w:sz w:val="28"/>
          <w:szCs w:val="28"/>
        </w:rPr>
        <w:t xml:space="preserve">with Golconda.oncell.com.  </w:t>
      </w:r>
    </w:p>
    <w:p w:rsidR="00424463" w:rsidRDefault="00424463" w:rsidP="00C270C9">
      <w:pPr>
        <w:rPr>
          <w:rFonts w:ascii="Times New Roman" w:hAnsi="Times New Roman" w:cs="Times New Roman"/>
          <w:sz w:val="28"/>
          <w:szCs w:val="28"/>
        </w:rPr>
      </w:pPr>
      <w:r>
        <w:rPr>
          <w:rFonts w:ascii="Times New Roman" w:hAnsi="Times New Roman" w:cs="Times New Roman"/>
          <w:sz w:val="28"/>
          <w:szCs w:val="28"/>
        </w:rPr>
        <w:t xml:space="preserve">Once you have had your sweet treat from the </w:t>
      </w:r>
      <w:hyperlink r:id="rId20" w:history="1">
        <w:r w:rsidRPr="004D7D64">
          <w:rPr>
            <w:rStyle w:val="Hyperlink"/>
            <w:rFonts w:ascii="Times New Roman" w:hAnsi="Times New Roman" w:cs="Times New Roman"/>
            <w:sz w:val="28"/>
            <w:szCs w:val="28"/>
          </w:rPr>
          <w:t>Chocolate Factory</w:t>
        </w:r>
      </w:hyperlink>
      <w:r w:rsidR="003C7291">
        <w:rPr>
          <w:rFonts w:ascii="Times New Roman" w:hAnsi="Times New Roman" w:cs="Times New Roman"/>
          <w:sz w:val="28"/>
          <w:szCs w:val="28"/>
        </w:rPr>
        <w:t xml:space="preserve">, take Rt. 145 north back to Harrisburg.  Along the way you have several opportunities to venture  into  forest locations such as </w:t>
      </w:r>
      <w:hyperlink r:id="rId21" w:history="1">
        <w:r w:rsidR="003C7291" w:rsidRPr="004D7D64">
          <w:rPr>
            <w:rStyle w:val="Hyperlink"/>
            <w:rFonts w:ascii="Times New Roman" w:hAnsi="Times New Roman" w:cs="Times New Roman"/>
            <w:sz w:val="28"/>
            <w:szCs w:val="28"/>
          </w:rPr>
          <w:t>Millstone Bluff</w:t>
        </w:r>
      </w:hyperlink>
      <w:r w:rsidR="003C7291">
        <w:rPr>
          <w:rFonts w:ascii="Times New Roman" w:hAnsi="Times New Roman" w:cs="Times New Roman"/>
          <w:sz w:val="28"/>
          <w:szCs w:val="28"/>
        </w:rPr>
        <w:t xml:space="preserve">, </w:t>
      </w:r>
      <w:hyperlink r:id="rId22" w:history="1">
        <w:r w:rsidR="003C7291" w:rsidRPr="004D7D64">
          <w:rPr>
            <w:rStyle w:val="Hyperlink"/>
            <w:rFonts w:ascii="Times New Roman" w:hAnsi="Times New Roman" w:cs="Times New Roman"/>
            <w:sz w:val="28"/>
            <w:szCs w:val="28"/>
          </w:rPr>
          <w:t>Jackson Falls</w:t>
        </w:r>
      </w:hyperlink>
      <w:r w:rsidR="003C7291">
        <w:rPr>
          <w:rFonts w:ascii="Times New Roman" w:hAnsi="Times New Roman" w:cs="Times New Roman"/>
          <w:sz w:val="28"/>
          <w:szCs w:val="28"/>
        </w:rPr>
        <w:t xml:space="preserve"> </w:t>
      </w:r>
      <w:hyperlink r:id="rId23" w:history="1">
        <w:r w:rsidR="003C7291" w:rsidRPr="004D7D64">
          <w:rPr>
            <w:rStyle w:val="Hyperlink"/>
            <w:rFonts w:ascii="Times New Roman" w:hAnsi="Times New Roman" w:cs="Times New Roman"/>
            <w:sz w:val="28"/>
            <w:szCs w:val="28"/>
          </w:rPr>
          <w:t>and Bell Smith Springs</w:t>
        </w:r>
      </w:hyperlink>
      <w:r w:rsidR="003C7291">
        <w:rPr>
          <w:rFonts w:ascii="Times New Roman" w:hAnsi="Times New Roman" w:cs="Times New Roman"/>
          <w:sz w:val="28"/>
          <w:szCs w:val="28"/>
        </w:rPr>
        <w:t xml:space="preserve">. </w:t>
      </w:r>
    </w:p>
    <w:p w:rsidR="00301B7E" w:rsidRPr="00DD626F" w:rsidRDefault="00301B7E" w:rsidP="00301B7E">
      <w:pPr>
        <w:rPr>
          <w:rFonts w:ascii="Times New Roman" w:hAnsi="Times New Roman" w:cs="Times New Roman"/>
          <w:sz w:val="28"/>
          <w:szCs w:val="28"/>
        </w:rPr>
      </w:pPr>
      <w:r>
        <w:rPr>
          <w:rFonts w:ascii="Times New Roman" w:hAnsi="Times New Roman" w:cs="Times New Roman"/>
          <w:sz w:val="28"/>
          <w:szCs w:val="28"/>
        </w:rPr>
        <w:t xml:space="preserve">For more </w:t>
      </w:r>
      <w:r w:rsidR="004D7D64">
        <w:rPr>
          <w:rFonts w:ascii="Times New Roman" w:hAnsi="Times New Roman" w:cs="Times New Roman"/>
          <w:sz w:val="28"/>
          <w:szCs w:val="28"/>
        </w:rPr>
        <w:t>information, visit</w:t>
      </w:r>
      <w:r>
        <w:rPr>
          <w:rFonts w:ascii="Times New Roman" w:hAnsi="Times New Roman" w:cs="Times New Roman"/>
          <w:sz w:val="28"/>
          <w:szCs w:val="28"/>
        </w:rPr>
        <w:t xml:space="preserve"> </w:t>
      </w:r>
      <w:hyperlink r:id="rId24" w:history="1">
        <w:r w:rsidRPr="00B025EB">
          <w:rPr>
            <w:rStyle w:val="Hyperlink"/>
            <w:rFonts w:ascii="Times New Roman" w:hAnsi="Times New Roman" w:cs="Times New Roman"/>
            <w:sz w:val="28"/>
            <w:szCs w:val="28"/>
          </w:rPr>
          <w:t>www.southernmostillinois.com</w:t>
        </w:r>
      </w:hyperlink>
      <w:r>
        <w:rPr>
          <w:rFonts w:ascii="Times New Roman" w:hAnsi="Times New Roman" w:cs="Times New Roman"/>
          <w:sz w:val="28"/>
          <w:szCs w:val="28"/>
        </w:rPr>
        <w:t xml:space="preserve"> or call 1-800-C-IT-HERE</w:t>
      </w:r>
    </w:p>
    <w:p w:rsidR="00301B7E" w:rsidRPr="00C270C9" w:rsidRDefault="00301B7E" w:rsidP="00C270C9">
      <w:pPr>
        <w:rPr>
          <w:rFonts w:ascii="Times New Roman" w:hAnsi="Times New Roman" w:cs="Times New Roman"/>
          <w:sz w:val="28"/>
          <w:szCs w:val="28"/>
        </w:rPr>
      </w:pPr>
    </w:p>
    <w:p w:rsidR="00C270C9" w:rsidRPr="008C57ED" w:rsidRDefault="00C270C9" w:rsidP="008C57ED">
      <w:pPr>
        <w:rPr>
          <w:rFonts w:ascii="Times New Roman" w:hAnsi="Times New Roman" w:cs="Times New Roman"/>
          <w:sz w:val="28"/>
          <w:szCs w:val="28"/>
        </w:rPr>
      </w:pPr>
    </w:p>
    <w:p w:rsidR="0054600F" w:rsidRPr="00DD626F" w:rsidRDefault="0054600F" w:rsidP="008C57ED">
      <w:pPr>
        <w:rPr>
          <w:rFonts w:ascii="Times New Roman" w:hAnsi="Times New Roman" w:cs="Times New Roman"/>
          <w:sz w:val="28"/>
          <w:szCs w:val="28"/>
        </w:rPr>
      </w:pPr>
    </w:p>
    <w:sectPr w:rsidR="0054600F" w:rsidRPr="00DD626F" w:rsidSect="00E12D8E">
      <w:pgSz w:w="12240" w:h="15840"/>
      <w:pgMar w:top="63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22F8C"/>
    <w:multiLevelType w:val="hybridMultilevel"/>
    <w:tmpl w:val="8646C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F71"/>
    <w:rsid w:val="00023348"/>
    <w:rsid w:val="00040641"/>
    <w:rsid w:val="00042574"/>
    <w:rsid w:val="00072A42"/>
    <w:rsid w:val="001348ED"/>
    <w:rsid w:val="001E232E"/>
    <w:rsid w:val="0027670D"/>
    <w:rsid w:val="00301B7E"/>
    <w:rsid w:val="003350CD"/>
    <w:rsid w:val="00335EB2"/>
    <w:rsid w:val="003C7291"/>
    <w:rsid w:val="00424382"/>
    <w:rsid w:val="00424463"/>
    <w:rsid w:val="004D7D64"/>
    <w:rsid w:val="0054600F"/>
    <w:rsid w:val="00560C07"/>
    <w:rsid w:val="007409F8"/>
    <w:rsid w:val="007522F1"/>
    <w:rsid w:val="00816E84"/>
    <w:rsid w:val="0089794A"/>
    <w:rsid w:val="008C57ED"/>
    <w:rsid w:val="0092311F"/>
    <w:rsid w:val="00B71810"/>
    <w:rsid w:val="00B80F08"/>
    <w:rsid w:val="00BC004E"/>
    <w:rsid w:val="00C270C9"/>
    <w:rsid w:val="00CB7CD8"/>
    <w:rsid w:val="00D04F11"/>
    <w:rsid w:val="00D11778"/>
    <w:rsid w:val="00D14F71"/>
    <w:rsid w:val="00DD626F"/>
    <w:rsid w:val="00DE4C03"/>
    <w:rsid w:val="00E12D8E"/>
    <w:rsid w:val="00E42EF4"/>
    <w:rsid w:val="00E81BEA"/>
    <w:rsid w:val="00F1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F71"/>
    <w:pPr>
      <w:ind w:left="720"/>
      <w:contextualSpacing/>
    </w:pPr>
  </w:style>
  <w:style w:type="character" w:styleId="Hyperlink">
    <w:name w:val="Hyperlink"/>
    <w:basedOn w:val="DefaultParagraphFont"/>
    <w:uiPriority w:val="99"/>
    <w:unhideWhenUsed/>
    <w:rsid w:val="00DD62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F71"/>
    <w:pPr>
      <w:ind w:left="720"/>
      <w:contextualSpacing/>
    </w:pPr>
  </w:style>
  <w:style w:type="character" w:styleId="Hyperlink">
    <w:name w:val="Hyperlink"/>
    <w:basedOn w:val="DefaultParagraphFont"/>
    <w:uiPriority w:val="99"/>
    <w:unhideWhenUsed/>
    <w:rsid w:val="00DD6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recarea/shawnee/recarea/?recid=10691" TargetMode="External"/><Relationship Id="rId13" Type="http://schemas.openxmlformats.org/officeDocument/2006/relationships/hyperlink" Target="https://theredonionequality.com/" TargetMode="External"/><Relationship Id="rId18" Type="http://schemas.openxmlformats.org/officeDocument/2006/relationships/hyperlink" Target="https://www.caveinrockkaylor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s.usda.gov/recarea/shawnee/recarea/?recid=10689" TargetMode="External"/><Relationship Id="rId7" Type="http://schemas.openxmlformats.org/officeDocument/2006/relationships/hyperlink" Target="https://www.fs.usda.gov/recarea/shawnee/recreation/hiking/recarea/?recid=10685&amp;actid=51" TargetMode="External"/><Relationship Id="rId12" Type="http://schemas.openxmlformats.org/officeDocument/2006/relationships/hyperlink" Target="https://southernmostillinois.vamonde.com/adventure/hike-near-harrisburg-gateway-to-shawnee-national-forest/377/" TargetMode="External"/><Relationship Id="rId17" Type="http://schemas.openxmlformats.org/officeDocument/2006/relationships/hyperlink" Target="https://www2.illinois.gov/dnr/Parks/Pages/CaveInRock.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s.usda.gov/recarea/shawnee/recarea/?recid=10691" TargetMode="External"/><Relationship Id="rId20" Type="http://schemas.openxmlformats.org/officeDocument/2006/relationships/hyperlink" Target="https://chocolatefactoryinc.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colatefactoryinc.com/" TargetMode="External"/><Relationship Id="rId24" Type="http://schemas.openxmlformats.org/officeDocument/2006/relationships/hyperlink" Target="http://www.southernmostillinois.com" TargetMode="External"/><Relationship Id="rId5" Type="http://schemas.openxmlformats.org/officeDocument/2006/relationships/settings" Target="settings.xml"/><Relationship Id="rId15" Type="http://schemas.openxmlformats.org/officeDocument/2006/relationships/hyperlink" Target="https://www.fs.usda.gov/recarea/shawnee/recreation/hiking/recarea/?recid=10685&amp;actid=51" TargetMode="External"/><Relationship Id="rId23" Type="http://schemas.openxmlformats.org/officeDocument/2006/relationships/hyperlink" Target="https://www.fs.usda.gov/recarea/shawnee/recarea/?recid=13020" TargetMode="External"/><Relationship Id="rId10" Type="http://schemas.openxmlformats.org/officeDocument/2006/relationships/hyperlink" Target="https://www2.illinois.gov/dnr/Parks/Pages/DixonSprings.aspx" TargetMode="External"/><Relationship Id="rId19" Type="http://schemas.openxmlformats.org/officeDocument/2006/relationships/hyperlink" Target="https://www.facebook.com/etownriverrestaurant" TargetMode="External"/><Relationship Id="rId4" Type="http://schemas.microsoft.com/office/2007/relationships/stylesWithEffects" Target="stylesWithEffects.xml"/><Relationship Id="rId9" Type="http://schemas.openxmlformats.org/officeDocument/2006/relationships/hyperlink" Target="https://www2.illinois.gov/dnr/Parks/Pages/CaveInRock.aspx" TargetMode="External"/><Relationship Id="rId14" Type="http://schemas.openxmlformats.org/officeDocument/2006/relationships/hyperlink" Target="https://southernmostillinois.vamonde.com/adventure/ohio-river-scenic-byway--shawnee-forest-country/738/" TargetMode="External"/><Relationship Id="rId22" Type="http://schemas.openxmlformats.org/officeDocument/2006/relationships/hyperlink" Target="https://www.fs.usda.gov/recarea/shawnee/recarea/?recid=32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55B04-1194-4AE2-B62F-AAFFE656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12</cp:revision>
  <dcterms:created xsi:type="dcterms:W3CDTF">2020-01-15T20:36:00Z</dcterms:created>
  <dcterms:modified xsi:type="dcterms:W3CDTF">2021-02-19T16:34:00Z</dcterms:modified>
</cp:coreProperties>
</file>